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Bybit Introduces Enhanced Mobile App Features for Seamless Crypto Trading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Dubai, UAE – July 5, 2024</w:t>
      </w:r>
      <w:r>
        <w:t xml:space="preserve"> – Bybit, recognized as the world's second-largest cryptocurrency exchange by trading volume, recently announced a significant update to its mobile application. This enhancement introduces new features aimed at providing users with seamless access to market data and trading functionalities on various devices.</w:t>
      </w:r>
      <w:r/>
    </w:p>
    <w:p>
      <w:r/>
      <w:r>
        <w:t>In its latest update, the Bybit app now accommodates an expanded view for tablet users, including iPads, Android tablets, and devices featuring foldable screens. This update promises improved navigation and enhanced functionality, catering to the increasing demand for robust and versatile trading platforms.</w:t>
      </w:r>
      <w:r/>
    </w:p>
    <w:p>
      <w:pPr>
        <w:pStyle w:val="Heading3"/>
      </w:pPr>
      <w:r>
        <w:t>Key Features</w:t>
      </w:r>
      <w:r/>
    </w:p>
    <w:p>
      <w:r/>
      <w:r>
        <w:t>The revamped Bybit app adapts to multiple device sizes and orientations, which includes vertical and horizontal screen layouts. This adjustment simplifies the transition between perspectives, ensuring a fluid user experience.</w:t>
      </w:r>
      <w:r/>
    </w:p>
    <w:p>
      <w:r/>
      <w:r>
        <w:t>Additionally, the app now supports split-screen functionality. This feature is designed to facilitate multitasking, allowing traders to monitor market trends simultaneously while executing trades or performing other tasks. The split-screen support is particularly beneficial for active traders who need to keep an eye on multiple data points without switching between applications.</w:t>
      </w:r>
      <w:r/>
    </w:p>
    <w:p>
      <w:pPr>
        <w:pStyle w:val="Heading3"/>
      </w:pPr>
      <w:r>
        <w:t>iPhone Lock Screen Widget</w:t>
      </w:r>
      <w:r/>
    </w:p>
    <w:p>
      <w:r/>
      <w:r>
        <w:t>One notable introduction is the iPhone lock screen widget, a tool designed to display essential market data directly on the lock screen. Users can receive real-time updates without having to unlock their devices, thereby streamlining the process of staying informed on market movements.</w:t>
      </w:r>
      <w:r/>
    </w:p>
    <w:p>
      <w:r/>
      <w:r>
        <w:t>The widget is crafted to offer simplicity and clarity, providing vital information at a glance. Its smooth animations and transitions aim to enhance the user interaction experience, maintaining a balance between functionality and aesthetic appeal.</w:t>
      </w:r>
      <w:r/>
    </w:p>
    <w:p>
      <w:pPr>
        <w:pStyle w:val="Heading3"/>
      </w:pPr>
      <w:r>
        <w:t>Broader Implications</w:t>
      </w:r>
      <w:r/>
    </w:p>
    <w:p>
      <w:r/>
      <w:r>
        <w:t>Bybit’s latest app update reflects a broader trend within the cryptocurrency industry, emphasizing the need for advanced, user-friendly trading platforms. As the market for digital assets continues to grow, exchanges are under pressure to innovate and deliver tools that resonate with both novice and seasoned traders.</w:t>
      </w:r>
      <w:r/>
    </w:p>
    <w:p>
      <w:r/>
      <w:r>
        <w:t>The enhancement of the Bybit app signifies the company's commitment to maintaining a high standard of user experience. By providing intuitive tools and updated features, Bybit aims to retain its competitive edge in the fast-evolving world of crypto trading.</w:t>
      </w:r>
      <w:r/>
    </w:p>
    <w:p>
      <w:pPr>
        <w:pStyle w:val="Heading3"/>
      </w:pPr>
      <w:r>
        <w:t>About Bybit</w:t>
      </w:r>
      <w:r/>
    </w:p>
    <w:p>
      <w:r/>
      <w:r>
        <w:t>Established in 2018, Bybit serves a global user base, boasting over 33 million users. The platform is noted for its ultra-fast matching engine and round-the-clock customer service, available in multiple languages to support its diverse clientele. Bybit is also known for its strategic partnership with Oracle Red Bull Racing, enhancing its brand visibility and market presence.</w:t>
      </w:r>
      <w:r/>
    </w:p>
    <w:p>
      <w:r/>
      <w:r>
        <w:t>As the demand for cryptocurrency trading continues to rise, Bybit’s initiative to enhance its mobile app signals a forward-thinking approach, aiming to deliver comprehensive and accessible trading solutions.</w:t>
      </w:r>
      <w:r/>
    </w:p>
    <w:p>
      <w:pPr>
        <w:pStyle w:val="Heading3"/>
      </w:pPr>
      <w:r>
        <w:t>Conclusion</w:t>
      </w:r>
      <w:r/>
    </w:p>
    <w:p>
      <w:r/>
      <w:r>
        <w:t>With the introduction of the tablet-friendly screen and the iPhone lock screen widget, Bybit seeks to enhance the convenience and efficiency of crypto trading. These upgrades highlight Bybit’s ongoing effort to provide a superior trading experience, meeting the diverse needs of its global user base.</w:t>
      </w:r>
      <w:r/>
    </w:p>
    <w:p>
      <w:r/>
      <w:r>
        <w:t xml:space="preserve">As the industry evolves, the success of such features will likely influence how other platforms approach user experience, shaping the future landscape of cryptocurrency trading applications. </w:t>
      </w:r>
      <w:r/>
    </w:p>
    <w:p>
      <w:r/>
      <w:r>
        <w:t>Bybit encourages users to explore these new features to maximize their trading experience, thereby solidifying its standing as a preferred platform among crypto enthusiasts.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